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4EA31" w14:textId="77777777" w:rsidR="00FF4015" w:rsidRDefault="00E01C73">
      <w:r>
        <w:t>March ____</w:t>
      </w:r>
      <w:r w:rsidR="00FF4015">
        <w:t>, 2017</w:t>
      </w:r>
    </w:p>
    <w:p w14:paraId="69C94F96" w14:textId="77777777" w:rsidR="00FF4015" w:rsidRDefault="00FF4015"/>
    <w:p w14:paraId="6AFF1C02" w14:textId="77777777" w:rsidR="00FF4015" w:rsidRDefault="00FF4015"/>
    <w:p w14:paraId="57E275DB" w14:textId="77777777" w:rsidR="007A5C4F" w:rsidRDefault="007A5C4F">
      <w:r>
        <w:t>The Hon. Susana Martinez</w:t>
      </w:r>
      <w:r w:rsidR="00FF4015">
        <w:t>, Governor</w:t>
      </w:r>
    </w:p>
    <w:p w14:paraId="25D03996" w14:textId="77777777" w:rsidR="00FF4015" w:rsidRDefault="00FF4015">
      <w:r>
        <w:t>New Mexico State Capital</w:t>
      </w:r>
    </w:p>
    <w:p w14:paraId="403DFFF7" w14:textId="77777777" w:rsidR="00FF4015" w:rsidRDefault="00FF4015">
      <w:r>
        <w:t>490 Old Santa Fe Trail</w:t>
      </w:r>
    </w:p>
    <w:p w14:paraId="259183B8" w14:textId="77777777" w:rsidR="00FF4015" w:rsidRDefault="00FF4015" w:rsidP="00FF4015">
      <w:r>
        <w:t>Room 400</w:t>
      </w:r>
    </w:p>
    <w:p w14:paraId="5A76ED47" w14:textId="77777777" w:rsidR="00FF4015" w:rsidRDefault="00FF4015" w:rsidP="00FF4015">
      <w:r>
        <w:t>Santa Fe, New Mexico  87501</w:t>
      </w:r>
    </w:p>
    <w:p w14:paraId="1F79A8EB" w14:textId="77777777" w:rsidR="00FF4015" w:rsidRDefault="00FF4015" w:rsidP="00FF4015"/>
    <w:p w14:paraId="1951F6F8" w14:textId="77777777" w:rsidR="00FF4015" w:rsidRDefault="00FF4015" w:rsidP="00FF4015">
      <w:r>
        <w:t>Re:  In Support of SB 308</w:t>
      </w:r>
    </w:p>
    <w:p w14:paraId="787C5963" w14:textId="77777777" w:rsidR="00FF4015" w:rsidRDefault="00FF4015" w:rsidP="00FF4015"/>
    <w:p w14:paraId="557E2E3D" w14:textId="77777777" w:rsidR="007A5C4F" w:rsidRPr="00FF4015" w:rsidRDefault="007A5C4F" w:rsidP="00FF4015">
      <w:r>
        <w:t>Dear Gov. Martinez,</w:t>
      </w:r>
      <w:r w:rsidR="007D5CF6">
        <w:br/>
      </w:r>
    </w:p>
    <w:p w14:paraId="64C0BCFD" w14:textId="77777777" w:rsidR="007A5C4F" w:rsidRDefault="007A5C4F">
      <w:r>
        <w:t>I am writing to ask that you sign SB 308 that has bi-partisan legislative support as evidenced by the unanimous approval of three legislative committees and both House and Senate.  The bill also has unanimous support from the five Commissioners of the New Mexico Public Regulation Commission, from New Mexico’s 15 rural telecom providers, including CenturyLink, Frontier Communications, and Windstream, and from the New Mexico Cable Association.</w:t>
      </w:r>
    </w:p>
    <w:p w14:paraId="511F2627" w14:textId="77777777" w:rsidR="007A5C4F" w:rsidRDefault="007A5C4F"/>
    <w:p w14:paraId="330783C1" w14:textId="77777777" w:rsidR="00CD1CFB" w:rsidRDefault="007A5C4F">
      <w:r>
        <w:t>The goal of SB 308 is to provide New Me</w:t>
      </w:r>
      <w:r w:rsidR="00CD1CFB">
        <w:t xml:space="preserve">xico with additional broadband </w:t>
      </w:r>
      <w:r>
        <w:t xml:space="preserve">in un-served or underserved areas of the state.  New Mexico’s need for additional and improved broadband </w:t>
      </w:r>
      <w:r w:rsidR="00FF4015">
        <w:t>has been a top</w:t>
      </w:r>
      <w:r w:rsidR="00CD1CFB">
        <w:t xml:space="preserve">ic of discussion for many years.   As a tool to improve the quality of life in New Mexico, legislation to </w:t>
      </w:r>
      <w:r w:rsidR="00574784">
        <w:t xml:space="preserve">support broadband </w:t>
      </w:r>
      <w:r w:rsidR="00CD1CFB">
        <w:t xml:space="preserve">is good public policy because its </w:t>
      </w:r>
      <w:r w:rsidR="00FF4015">
        <w:t xml:space="preserve">benefits </w:t>
      </w:r>
      <w:r w:rsidR="00CD1CFB">
        <w:t>to</w:t>
      </w:r>
      <w:r>
        <w:t xml:space="preserve"> economic development, job creation, education, healt</w:t>
      </w:r>
      <w:r w:rsidR="00CD1CFB">
        <w:t>hcare, public safety and more are</w:t>
      </w:r>
      <w:r>
        <w:t xml:space="preserve"> </w:t>
      </w:r>
      <w:r w:rsidR="00CD1CFB">
        <w:t>well documented.</w:t>
      </w:r>
    </w:p>
    <w:p w14:paraId="425657EF" w14:textId="77777777" w:rsidR="00CD1CFB" w:rsidRDefault="00CD1CFB"/>
    <w:p w14:paraId="057836FB" w14:textId="77777777" w:rsidR="00E01C73" w:rsidRDefault="007D5CF6">
      <w:r>
        <w:t xml:space="preserve">SB 308 is the result </w:t>
      </w:r>
      <w:r w:rsidR="00E01C73">
        <w:t xml:space="preserve">of </w:t>
      </w:r>
      <w:r>
        <w:t>a well-re</w:t>
      </w:r>
      <w:r w:rsidR="00E01C73">
        <w:t xml:space="preserve">asoned and informed compromise </w:t>
      </w:r>
      <w:r>
        <w:t>between telecom providers, public regulators, community organization and bi-partisan legislative</w:t>
      </w:r>
      <w:r w:rsidR="00E01C73">
        <w:t xml:space="preserve"> committees. </w:t>
      </w:r>
    </w:p>
    <w:p w14:paraId="6FE1F5C6" w14:textId="77777777" w:rsidR="00E01C73" w:rsidRDefault="00E01C73"/>
    <w:p w14:paraId="4A9EAEC8" w14:textId="7C97C348" w:rsidR="007D5CF6" w:rsidRDefault="00E01C73">
      <w:r>
        <w:t xml:space="preserve">Respectfully, </w:t>
      </w:r>
      <w:r w:rsidR="007D5CF6">
        <w:t xml:space="preserve">I </w:t>
      </w:r>
      <w:r>
        <w:t>invite you to also be a champion for broadband and an improve</w:t>
      </w:r>
      <w:r w:rsidR="00574784">
        <w:t>d</w:t>
      </w:r>
      <w:r w:rsidR="00AF57AA">
        <w:t xml:space="preserve"> quality of life in New Mexico.  I </w:t>
      </w:r>
      <w:bookmarkStart w:id="0" w:name="_GoBack"/>
      <w:bookmarkEnd w:id="0"/>
      <w:r w:rsidR="007D5CF6">
        <w:t xml:space="preserve">would very much appreciate your support </w:t>
      </w:r>
      <w:r>
        <w:t>of SB 308.</w:t>
      </w:r>
    </w:p>
    <w:p w14:paraId="44A40041" w14:textId="77777777" w:rsidR="00E01C73" w:rsidRDefault="00E01C73"/>
    <w:p w14:paraId="62AA9008" w14:textId="77777777" w:rsidR="00E01C73" w:rsidRDefault="00E01C73">
      <w:r>
        <w:t>Sincerely,</w:t>
      </w:r>
    </w:p>
    <w:p w14:paraId="44647B9E" w14:textId="77777777" w:rsidR="00E01C73" w:rsidRDefault="00E01C73"/>
    <w:p w14:paraId="5DE727C6" w14:textId="77777777" w:rsidR="00E01C73" w:rsidRDefault="00E01C73">
      <w:pPr>
        <w:pBdr>
          <w:bottom w:val="single" w:sz="12" w:space="1" w:color="auto"/>
        </w:pBdr>
      </w:pPr>
    </w:p>
    <w:p w14:paraId="07EDCCCC" w14:textId="77777777" w:rsidR="00E01C73" w:rsidRDefault="00E01C73"/>
    <w:p w14:paraId="48D656DF" w14:textId="77777777" w:rsidR="00E01C73" w:rsidRDefault="00E01C73"/>
    <w:p w14:paraId="61CF7BA8" w14:textId="77777777" w:rsidR="00E01C73" w:rsidRDefault="00E01C73"/>
    <w:p w14:paraId="6FC7C348" w14:textId="77777777" w:rsidR="00E01C73" w:rsidRDefault="00E01C73" w:rsidP="00E01C73">
      <w:r>
        <w:t>Print Name and Address:</w:t>
      </w:r>
    </w:p>
    <w:p w14:paraId="5D9B8688" w14:textId="77777777" w:rsidR="00E01C73" w:rsidRDefault="00E01C73" w:rsidP="00E01C73"/>
    <w:p w14:paraId="32850678" w14:textId="77777777" w:rsidR="00E01C73" w:rsidRDefault="00E01C73" w:rsidP="00E01C73">
      <w:pPr>
        <w:pBdr>
          <w:top w:val="single" w:sz="12" w:space="1" w:color="auto"/>
          <w:bottom w:val="single" w:sz="12" w:space="1" w:color="auto"/>
        </w:pBdr>
      </w:pPr>
    </w:p>
    <w:p w14:paraId="3455F51F" w14:textId="77777777" w:rsidR="00E01C73" w:rsidRDefault="00E01C73" w:rsidP="00E01C73">
      <w:pPr>
        <w:pBdr>
          <w:bottom w:val="single" w:sz="12" w:space="1" w:color="auto"/>
          <w:between w:val="single" w:sz="12" w:space="1" w:color="auto"/>
        </w:pBdr>
      </w:pPr>
    </w:p>
    <w:p w14:paraId="60A983B2" w14:textId="77777777" w:rsidR="00E01C73" w:rsidRDefault="00E01C73" w:rsidP="00E01C73"/>
    <w:p w14:paraId="622E30E8" w14:textId="77777777" w:rsidR="007D5CF6" w:rsidRDefault="007D5CF6">
      <w:r>
        <w:t xml:space="preserve"> </w:t>
      </w:r>
    </w:p>
    <w:sectPr w:rsidR="007D5CF6" w:rsidSect="00B13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badi MT Condensed Light">
    <w:panose1 w:val="020B03060301010101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4F"/>
    <w:rsid w:val="00574784"/>
    <w:rsid w:val="007A5C4F"/>
    <w:rsid w:val="007D5CF6"/>
    <w:rsid w:val="00AF57AA"/>
    <w:rsid w:val="00B1397A"/>
    <w:rsid w:val="00CD1CFB"/>
    <w:rsid w:val="00E01C73"/>
    <w:rsid w:val="00E52F1A"/>
    <w:rsid w:val="00FF4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4E15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badi MT Condensed Light" w:eastAsiaTheme="minorEastAsia" w:hAnsi="Abadi MT Condensed Ligh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badi MT Condensed Light" w:eastAsiaTheme="minorEastAsia" w:hAnsi="Abadi MT Condensed Ligh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221</Words>
  <Characters>1263</Characters>
  <Application>Microsoft Macintosh Word</Application>
  <DocSecurity>0</DocSecurity>
  <Lines>10</Lines>
  <Paragraphs>2</Paragraphs>
  <ScaleCrop>false</ScaleCrop>
  <Company>Mayor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Badal</dc:creator>
  <cp:keywords/>
  <dc:description/>
  <cp:lastModifiedBy>Adriana Badal</cp:lastModifiedBy>
  <cp:revision>3</cp:revision>
  <cp:lastPrinted>2017-03-16T20:44:00Z</cp:lastPrinted>
  <dcterms:created xsi:type="dcterms:W3CDTF">2017-03-16T19:54:00Z</dcterms:created>
  <dcterms:modified xsi:type="dcterms:W3CDTF">2017-03-17T00:00:00Z</dcterms:modified>
</cp:coreProperties>
</file>